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54" w:rsidRPr="00061B54" w:rsidRDefault="00061B54" w:rsidP="00061B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61B54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061B54" w:rsidRPr="00061B54" w:rsidRDefault="00061B54" w:rsidP="00061B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61B5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061B54" w:rsidRPr="00061B54" w:rsidRDefault="00061B54" w:rsidP="00061B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61B5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муниципального</w:t>
      </w:r>
    </w:p>
    <w:p w:rsidR="00061B54" w:rsidRPr="00061B54" w:rsidRDefault="00061B54" w:rsidP="00061B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61B54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061B54" w:rsidRPr="00061B54" w:rsidRDefault="00061B54" w:rsidP="00061B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61B54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061B54" w:rsidRPr="00061B54" w:rsidRDefault="00061B54" w:rsidP="00061B5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61B54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061B54" w:rsidRPr="00061B54" w:rsidRDefault="00061B54" w:rsidP="00061B5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61B54" w:rsidRPr="00061B54" w:rsidRDefault="00061B54" w:rsidP="00061B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1B54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061B54" w:rsidRPr="00061B54" w:rsidRDefault="00061B54" w:rsidP="00061B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1B54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061B54" w:rsidRPr="00061B54" w:rsidRDefault="00061B54" w:rsidP="00061B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3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567"/>
        <w:gridCol w:w="567"/>
        <w:gridCol w:w="1701"/>
        <w:gridCol w:w="567"/>
        <w:gridCol w:w="992"/>
        <w:gridCol w:w="994"/>
      </w:tblGrid>
      <w:tr w:rsidR="00061B54" w:rsidRPr="00061B54" w:rsidTr="00E12F00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ПР</w:t>
            </w:r>
          </w:p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061B54" w:rsidRPr="00061B54" w:rsidTr="00E12F00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1B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601</w:t>
            </w:r>
          </w:p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  <w:lang w:val="en-US"/>
              </w:rPr>
              <w:t>53</w:t>
            </w:r>
            <w:r w:rsidRPr="00061B54">
              <w:rPr>
                <w:rFonts w:ascii="Times New Roman" w:eastAsia="Times New Roman" w:hAnsi="Times New Roman" w:cs="Times New Roman"/>
                <w:b/>
              </w:rPr>
              <w:t>5 816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341 425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22 845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22 845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22 291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061B54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061B54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061B54">
              <w:rPr>
                <w:rFonts w:ascii="Times New Roman" w:eastAsia="Times New Roman" w:hAnsi="Times New Roman" w:cs="Times New Roman"/>
              </w:rPr>
              <w:t>275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36 </w:t>
            </w:r>
            <w:r w:rsidRPr="00061B54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 xml:space="preserve">Хворостянского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20 116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20 116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152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11 898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152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11 898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4 705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4 550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889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1B54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061B54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1B54">
              <w:rPr>
                <w:rFonts w:ascii="Times New Roman" w:hAnsi="Times New Roman" w:cs="Times New Roman"/>
              </w:rPr>
              <w:t>526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1B54">
              <w:rPr>
                <w:rFonts w:ascii="Times New Roman" w:hAnsi="Times New Roman" w:cs="Times New Roman"/>
              </w:rPr>
              <w:t>526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24 199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1B54">
              <w:rPr>
                <w:rFonts w:ascii="Times New Roman" w:hAnsi="Times New Roman" w:cs="Times New Roman"/>
                <w:lang w:val="en-US"/>
              </w:rPr>
              <w:t>23 699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24 199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23 699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279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279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5 059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5 059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4 715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4 715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340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Субвенции на маточное поголовье крупно-рогатого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center" w:pos="459"/>
                <w:tab w:val="right" w:pos="918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908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268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823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248 088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34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895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34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895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34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895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34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895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61B54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61B54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Гос. программа «Чистая вода» строительство и реконструкция (модернизация) объектов питьевого водоснабжения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137 385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115 694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137 385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115 694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Гос. программа «Чистая вода» строительство и реконструкция (модернизация) объектов питьевого водоснабжения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93 026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93 026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Софинансирование мероприятия -Увеличение срока службы и развитие централизованных систем водоснабжения</w:t>
            </w:r>
          </w:p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в с.Студенцы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61B54">
              <w:rPr>
                <w:rFonts w:ascii="Times New Roman" w:eastAsia="Times New Roman" w:hAnsi="Times New Roman" w:cs="Times New Roman"/>
              </w:rPr>
              <w:t>5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61B54">
              <w:rPr>
                <w:rFonts w:ascii="Times New Roman" w:eastAsia="Times New Roman" w:hAnsi="Times New Roman" w:cs="Times New Roman"/>
              </w:rPr>
              <w:t>01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061B54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61B54">
              <w:rPr>
                <w:rFonts w:ascii="Times New Roman" w:eastAsia="Times New Roman" w:hAnsi="Times New Roman" w:cs="Times New Roman"/>
              </w:rPr>
              <w:t>5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61B54">
              <w:rPr>
                <w:rFonts w:ascii="Times New Roman" w:eastAsia="Times New Roman" w:hAnsi="Times New Roman" w:cs="Times New Roman"/>
              </w:rPr>
              <w:t>01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061B54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Оказание услуг по проведению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государственной экспертизы проектной документации и результатов инженерных изысканий по объекту: «Капитальный ремонт, находящийся в муниципальной собственности здания СП ГБОУ СОШ                 с. Новотулка - детский сад, а также по благоустройству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17 629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809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Софинансирование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61B54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61B54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18 498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18 498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18 498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2 716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«Организация работы с детьми и молодежью в Хворостянском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061B54">
              <w:rPr>
                <w:rFonts w:ascii="Times New Roman" w:eastAsia="Times New Roman" w:hAnsi="Times New Roman" w:cs="Times New Roman"/>
              </w:rPr>
              <w:t>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061B54">
              <w:rPr>
                <w:rFonts w:ascii="Times New Roman" w:eastAsia="Times New Roman" w:hAnsi="Times New Roman" w:cs="Times New Roman"/>
              </w:rPr>
              <w:t>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14 915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11 290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14 883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11 290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Оказание услуг по проведению санитарно-эпидемиологической экспертизы проекта зоны санитарной охраны источника питьевого и хозяйственно-бытового водоснабжения в АСП Студенцы                        (2 водозаборных узла, 5 скважин), по объекту: «Проектирование и реконструкция системы водоснабжения в с.Студенцы»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061B54">
              <w:rPr>
                <w:rFonts w:ascii="Times New Roman" w:eastAsia="Times New Roman" w:hAnsi="Times New Roman" w:cs="Times New Roman"/>
              </w:rPr>
              <w:t>4 526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10 000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061B54">
              <w:rPr>
                <w:rFonts w:ascii="Times New Roman" w:eastAsia="Times New Roman" w:hAnsi="Times New Roman" w:cs="Times New Roman"/>
              </w:rPr>
              <w:t>4 526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10 000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44 526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05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05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Социальное обеспечение и иные выплаты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5 368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5 208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06 0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61B54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3 100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2 940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06 0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061B54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3 100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2 940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21 325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20 565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061B54" w:rsidRPr="00061B54" w:rsidRDefault="00061B54" w:rsidP="00061B54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Социальное обеспечение и иные выплаты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17 0 00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061B54">
              <w:rPr>
                <w:rFonts w:ascii="Times New Roman" w:eastAsia="Times New Roman" w:hAnsi="Times New Roman" w:cs="Times New Roman"/>
              </w:rPr>
              <w:t>0000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«Улучшение демографической ситуации Хворостянского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Непрограммные расходы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90 2 00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Z0820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13 609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13 609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2 00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Z0820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13 609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13 609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Жилищные сертификаты детям-сиротам достигших возраста 23 лет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2 00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75490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2 00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75490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Проведение ремонтно-восстановительных работ квартиры сироты, вследствие порыва труды водопровода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90 4 00 200000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90 4 00 200000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4 007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3 807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2 992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2 842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2 167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2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2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Исполнение государственных полномочий по осуществлению деятельности по опеке и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675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22 0 00 000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061B5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left" w:pos="183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061B5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667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061B54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61B54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16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1B54">
              <w:rPr>
                <w:rFonts w:ascii="Times New Roman" w:hAnsi="Times New Roman" w:cs="Times New Roman"/>
              </w:rPr>
              <w:t>16</w:t>
            </w:r>
            <w:r w:rsidRPr="00061B5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3 086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603</w:t>
            </w:r>
          </w:p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1 393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6 106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left" w:pos="8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1 127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061B54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5 551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4 731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4 611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18</w:t>
            </w:r>
            <w:r w:rsidRPr="00061B54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147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883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Муниципальная программа «Управление муниципальными финансами и муниципальным долгом муниципального района Хворостянский Самарской области» </w:t>
            </w:r>
            <w:r w:rsidRPr="00061B54">
              <w:rPr>
                <w:rFonts w:ascii="Times New Roman" w:eastAsia="Times New Roman" w:hAnsi="Times New Roman" w:cs="Times New Roman"/>
              </w:rPr>
              <w:lastRenderedPageBreak/>
              <w:t>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6 944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274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61B54">
              <w:rPr>
                <w:rFonts w:ascii="Times New Roman" w:eastAsia="Times New Roman" w:hAnsi="Times New Roman" w:cs="Times New Roman"/>
              </w:rPr>
              <w:t>4</w:t>
            </w:r>
            <w:r w:rsidRPr="00061B54">
              <w:rPr>
                <w:rFonts w:ascii="Times New Roman" w:eastAsia="Times New Roman" w:hAnsi="Times New Roman" w:cs="Times New Roman"/>
                <w:lang w:val="en-US"/>
              </w:rPr>
              <w:t>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61B54" w:rsidRPr="00061B54" w:rsidTr="00E12F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  <w:lang w:val="en-US"/>
              </w:rPr>
              <w:t>5</w:t>
            </w:r>
            <w:r w:rsidRPr="00061B54">
              <w:rPr>
                <w:rFonts w:ascii="Times New Roman" w:eastAsia="Times New Roman" w:hAnsi="Times New Roman" w:cs="Times New Roman"/>
                <w:b/>
              </w:rPr>
              <w:t>62 490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B54" w:rsidRPr="00061B54" w:rsidRDefault="00061B54" w:rsidP="00061B5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61B54">
              <w:rPr>
                <w:rFonts w:ascii="Times New Roman" w:eastAsia="Times New Roman" w:hAnsi="Times New Roman" w:cs="Times New Roman"/>
                <w:b/>
              </w:rPr>
              <w:t>343 512</w:t>
            </w:r>
          </w:p>
        </w:tc>
      </w:tr>
    </w:tbl>
    <w:p w:rsidR="00061B54" w:rsidRPr="00061B54" w:rsidRDefault="00061B54" w:rsidP="00061B5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0682B" w:rsidRDefault="00B0682B">
      <w:bookmarkStart w:id="0" w:name="_GoBack"/>
      <w:bookmarkEnd w:id="0"/>
    </w:p>
    <w:sectPr w:rsidR="00B0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97550"/>
    <w:multiLevelType w:val="hybridMultilevel"/>
    <w:tmpl w:val="071E550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0A0B0F"/>
    <w:multiLevelType w:val="hybridMultilevel"/>
    <w:tmpl w:val="E4FE97A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10865"/>
    <w:multiLevelType w:val="hybridMultilevel"/>
    <w:tmpl w:val="E4FE97A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B54"/>
    <w:rsid w:val="00061B54"/>
    <w:rsid w:val="00B0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61B54"/>
  </w:style>
  <w:style w:type="character" w:styleId="a3">
    <w:name w:val="Hyperlink"/>
    <w:basedOn w:val="a0"/>
    <w:uiPriority w:val="99"/>
    <w:semiHidden/>
    <w:unhideWhenUsed/>
    <w:rsid w:val="00061B54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61B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061B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06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061B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061B54"/>
  </w:style>
  <w:style w:type="paragraph" w:styleId="a8">
    <w:name w:val="Title"/>
    <w:basedOn w:val="a"/>
    <w:next w:val="a"/>
    <w:link w:val="a9"/>
    <w:uiPriority w:val="10"/>
    <w:qFormat/>
    <w:rsid w:val="00061B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061B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061B54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061B5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061B5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1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61B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B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1B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Название Знак1"/>
    <w:basedOn w:val="a0"/>
    <w:uiPriority w:val="10"/>
    <w:rsid w:val="00061B54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61B54"/>
  </w:style>
  <w:style w:type="character" w:styleId="a3">
    <w:name w:val="Hyperlink"/>
    <w:basedOn w:val="a0"/>
    <w:uiPriority w:val="99"/>
    <w:semiHidden/>
    <w:unhideWhenUsed/>
    <w:rsid w:val="00061B54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61B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061B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061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061B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061B54"/>
  </w:style>
  <w:style w:type="paragraph" w:styleId="a8">
    <w:name w:val="Title"/>
    <w:basedOn w:val="a"/>
    <w:next w:val="a"/>
    <w:link w:val="a9"/>
    <w:uiPriority w:val="10"/>
    <w:qFormat/>
    <w:rsid w:val="00061B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061B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061B54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061B5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061B5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1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61B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B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1B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Название Знак1"/>
    <w:basedOn w:val="a0"/>
    <w:uiPriority w:val="10"/>
    <w:rsid w:val="00061B54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4903</Words>
  <Characters>27950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2025-04-25T12:31:00Z</dcterms:created>
  <dcterms:modified xsi:type="dcterms:W3CDTF">2025-04-25T12:32:00Z</dcterms:modified>
</cp:coreProperties>
</file>